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31" w:rsidRPr="0092028D" w:rsidRDefault="00B50A6F">
      <w:pPr>
        <w:rPr>
          <w:rFonts w:cs="Arial"/>
          <w:b/>
          <w:lang w:val="en-US"/>
        </w:rPr>
      </w:pPr>
      <w:r w:rsidRPr="0092028D">
        <w:rPr>
          <w:rFonts w:cs="Arial"/>
          <w:b/>
          <w:lang w:val="en-US"/>
        </w:rPr>
        <w:t xml:space="preserve">GTS: Notice of the record date of </w:t>
      </w:r>
      <w:r w:rsidR="006F5331">
        <w:rPr>
          <w:rFonts w:cs="Arial"/>
          <w:b/>
          <w:lang w:val="en-US"/>
        </w:rPr>
        <w:t>cash</w:t>
      </w:r>
      <w:r w:rsidRPr="0092028D">
        <w:rPr>
          <w:rFonts w:cs="Arial"/>
          <w:b/>
          <w:lang w:val="en-US"/>
        </w:rPr>
        <w:t xml:space="preserve"> d</w:t>
      </w:r>
      <w:r w:rsidR="006F5331">
        <w:rPr>
          <w:rFonts w:cs="Arial"/>
          <w:b/>
          <w:lang w:val="en-US"/>
        </w:rPr>
        <w:t>ividend payment of 2017 in advance</w:t>
      </w:r>
    </w:p>
    <w:p w:rsidR="00B50A6F" w:rsidRDefault="00B50A6F">
      <w:pPr>
        <w:rPr>
          <w:rFonts w:cs="Arial"/>
          <w:lang w:val="en-US"/>
        </w:rPr>
      </w:pPr>
      <w:r w:rsidRPr="00B50A6F">
        <w:rPr>
          <w:rFonts w:cs="Arial"/>
          <w:lang w:val="en-US"/>
        </w:rPr>
        <w:t xml:space="preserve">On 12/12/2017, </w:t>
      </w:r>
      <w:r w:rsidRPr="00B50A6F">
        <w:rPr>
          <w:rFonts w:cs="Arial"/>
          <w:color w:val="292929"/>
          <w:shd w:val="clear" w:color="auto" w:fill="FCFCFC"/>
        </w:rPr>
        <w:t>Saigon Traffic Construction Joint Stock Company</w:t>
      </w:r>
      <w:r>
        <w:rPr>
          <w:rFonts w:cs="Arial"/>
          <w:color w:val="292929"/>
          <w:shd w:val="clear" w:color="auto" w:fill="FCFCFC"/>
          <w:lang w:val="en-US"/>
        </w:rPr>
        <w:t xml:space="preserve"> announced </w:t>
      </w:r>
      <w:r w:rsidRPr="00B50A6F">
        <w:rPr>
          <w:rFonts w:cs="Arial"/>
          <w:lang w:val="en-US"/>
        </w:rPr>
        <w:t xml:space="preserve">Notice of the record date of </w:t>
      </w:r>
      <w:r w:rsidR="006F5331">
        <w:rPr>
          <w:rFonts w:cs="Arial"/>
          <w:lang w:val="en-US"/>
        </w:rPr>
        <w:t>cash dividend payment of 2017 in advance</w:t>
      </w:r>
      <w:r>
        <w:rPr>
          <w:rFonts w:cs="Arial"/>
          <w:lang w:val="en-US"/>
        </w:rPr>
        <w:t xml:space="preserve"> as follows:</w:t>
      </w:r>
    </w:p>
    <w:p w:rsidR="00B50A6F" w:rsidRPr="0092028D" w:rsidRDefault="00B50A6F" w:rsidP="00B50A6F">
      <w:pPr>
        <w:pStyle w:val="ListParagraph"/>
        <w:numPr>
          <w:ilvl w:val="0"/>
          <w:numId w:val="2"/>
        </w:numPr>
        <w:rPr>
          <w:rFonts w:cs="Arial"/>
          <w:b/>
          <w:lang w:val="en-US"/>
        </w:rPr>
      </w:pPr>
      <w:r w:rsidRPr="0092028D">
        <w:rPr>
          <w:rFonts w:cs="Arial"/>
          <w:b/>
          <w:lang w:val="en-US"/>
        </w:rPr>
        <w:t xml:space="preserve">Announcement: </w:t>
      </w:r>
    </w:p>
    <w:p w:rsidR="00B50A6F" w:rsidRPr="0092028D" w:rsidRDefault="00B50A6F" w:rsidP="00B50A6F">
      <w:pPr>
        <w:pStyle w:val="ListParagraph"/>
        <w:numPr>
          <w:ilvl w:val="0"/>
          <w:numId w:val="4"/>
        </w:numPr>
        <w:rPr>
          <w:rFonts w:cs="Arial"/>
          <w:b/>
          <w:lang w:val="en-US"/>
        </w:rPr>
      </w:pPr>
      <w:r w:rsidRPr="0092028D">
        <w:rPr>
          <w:rFonts w:cs="Arial"/>
          <w:b/>
          <w:lang w:val="en-US"/>
        </w:rPr>
        <w:t>Record date of the list of shareholders currently holding the following share:</w:t>
      </w:r>
    </w:p>
    <w:p w:rsidR="00B50A6F" w:rsidRDefault="00B50A6F" w:rsidP="00B50A6F">
      <w:pPr>
        <w:pStyle w:val="ListParagraph"/>
        <w:ind w:left="1080"/>
        <w:rPr>
          <w:rFonts w:cs="Arial"/>
          <w:color w:val="292929"/>
          <w:shd w:val="clear" w:color="auto" w:fill="FCFCFC"/>
          <w:lang w:val="en-US"/>
        </w:rPr>
      </w:pPr>
      <w:r>
        <w:rPr>
          <w:rFonts w:cs="Arial"/>
          <w:lang w:val="en-US"/>
        </w:rPr>
        <w:t>Name of share:</w:t>
      </w:r>
      <w:r>
        <w:rPr>
          <w:rFonts w:cs="Arial"/>
          <w:lang w:val="en-US"/>
        </w:rPr>
        <w:tab/>
        <w:t xml:space="preserve">Share of </w:t>
      </w:r>
      <w:r w:rsidRPr="00B50A6F">
        <w:rPr>
          <w:rFonts w:cs="Arial"/>
          <w:color w:val="292929"/>
          <w:shd w:val="clear" w:color="auto" w:fill="FCFCFC"/>
        </w:rPr>
        <w:t>Saigon Traffic Construction Joint Stock Company</w:t>
      </w:r>
    </w:p>
    <w:p w:rsidR="00B50A6F" w:rsidRDefault="00B50A6F" w:rsidP="00B50A6F">
      <w:pPr>
        <w:pStyle w:val="ListParagraph"/>
        <w:ind w:left="1080"/>
        <w:rPr>
          <w:rFonts w:cs="Arial"/>
          <w:color w:val="292929"/>
          <w:shd w:val="clear" w:color="auto" w:fill="FCFCFC"/>
          <w:lang w:val="en-US"/>
        </w:rPr>
      </w:pPr>
      <w:r>
        <w:rPr>
          <w:rFonts w:cs="Arial"/>
          <w:color w:val="292929"/>
          <w:shd w:val="clear" w:color="auto" w:fill="FCFCFC"/>
          <w:lang w:val="en-US"/>
        </w:rPr>
        <w:t>Stock code:</w:t>
      </w:r>
      <w:r>
        <w:rPr>
          <w:rFonts w:cs="Arial"/>
          <w:color w:val="292929"/>
          <w:shd w:val="clear" w:color="auto" w:fill="FCFCFC"/>
          <w:lang w:val="en-US"/>
        </w:rPr>
        <w:tab/>
      </w:r>
      <w:r>
        <w:rPr>
          <w:rFonts w:cs="Arial"/>
          <w:color w:val="292929"/>
          <w:shd w:val="clear" w:color="auto" w:fill="FCFCFC"/>
          <w:lang w:val="en-US"/>
        </w:rPr>
        <w:tab/>
        <w:t>GTS</w:t>
      </w:r>
    </w:p>
    <w:p w:rsidR="00B50A6F" w:rsidRDefault="00B50A6F" w:rsidP="00B50A6F">
      <w:pPr>
        <w:pStyle w:val="ListParagraph"/>
        <w:ind w:left="1080"/>
        <w:rPr>
          <w:rFonts w:cs="Arial"/>
          <w:color w:val="292929"/>
          <w:shd w:val="clear" w:color="auto" w:fill="FCFCFC"/>
          <w:lang w:val="en-US"/>
        </w:rPr>
      </w:pPr>
      <w:r>
        <w:rPr>
          <w:rFonts w:cs="Arial"/>
          <w:color w:val="292929"/>
          <w:shd w:val="clear" w:color="auto" w:fill="FCFCFC"/>
          <w:lang w:val="en-US"/>
        </w:rPr>
        <w:t>Type of share:</w:t>
      </w:r>
      <w:r>
        <w:rPr>
          <w:rFonts w:cs="Arial"/>
          <w:color w:val="292929"/>
          <w:shd w:val="clear" w:color="auto" w:fill="FCFCFC"/>
          <w:lang w:val="en-US"/>
        </w:rPr>
        <w:tab/>
        <w:t>Common share</w:t>
      </w:r>
    </w:p>
    <w:p w:rsidR="00B50A6F" w:rsidRDefault="00B50A6F" w:rsidP="00B50A6F">
      <w:pPr>
        <w:pStyle w:val="ListParagraph"/>
        <w:ind w:left="1080"/>
        <w:rPr>
          <w:rFonts w:cs="Arial"/>
          <w:color w:val="292929"/>
          <w:shd w:val="clear" w:color="auto" w:fill="FCFCFC"/>
          <w:lang w:val="en-US"/>
        </w:rPr>
      </w:pPr>
      <w:r>
        <w:rPr>
          <w:rFonts w:cs="Arial"/>
          <w:color w:val="292929"/>
          <w:shd w:val="clear" w:color="auto" w:fill="FCFCFC"/>
          <w:lang w:val="en-US"/>
        </w:rPr>
        <w:t>Par value:</w:t>
      </w:r>
      <w:r>
        <w:rPr>
          <w:rFonts w:cs="Arial"/>
          <w:color w:val="292929"/>
          <w:shd w:val="clear" w:color="auto" w:fill="FCFCFC"/>
          <w:lang w:val="en-US"/>
        </w:rPr>
        <w:tab/>
      </w:r>
      <w:r>
        <w:rPr>
          <w:rFonts w:cs="Arial"/>
          <w:color w:val="292929"/>
          <w:shd w:val="clear" w:color="auto" w:fill="FCFCFC"/>
          <w:lang w:val="en-US"/>
        </w:rPr>
        <w:tab/>
        <w:t>VND 10,000 per share</w:t>
      </w:r>
    </w:p>
    <w:p w:rsidR="00B50A6F" w:rsidRDefault="00B50A6F" w:rsidP="00B50A6F">
      <w:pPr>
        <w:pStyle w:val="ListParagraph"/>
        <w:ind w:left="1080"/>
        <w:rPr>
          <w:rFonts w:cs="Arial"/>
          <w:color w:val="292929"/>
          <w:shd w:val="clear" w:color="auto" w:fill="FCFCFC"/>
          <w:lang w:val="en-US"/>
        </w:rPr>
      </w:pPr>
      <w:r>
        <w:rPr>
          <w:rFonts w:cs="Arial"/>
          <w:color w:val="292929"/>
          <w:shd w:val="clear" w:color="auto" w:fill="FCFCFC"/>
          <w:lang w:val="en-US"/>
        </w:rPr>
        <w:t>Exchange:</w:t>
      </w:r>
      <w:r>
        <w:rPr>
          <w:rFonts w:cs="Arial"/>
          <w:color w:val="292929"/>
          <w:shd w:val="clear" w:color="auto" w:fill="FCFCFC"/>
          <w:lang w:val="en-US"/>
        </w:rPr>
        <w:tab/>
      </w:r>
      <w:r>
        <w:rPr>
          <w:rFonts w:cs="Arial"/>
          <w:color w:val="292929"/>
          <w:shd w:val="clear" w:color="auto" w:fill="FCFCFC"/>
          <w:lang w:val="en-US"/>
        </w:rPr>
        <w:tab/>
        <w:t>UPCOM</w:t>
      </w:r>
    </w:p>
    <w:p w:rsidR="00B50A6F" w:rsidRDefault="00B50A6F" w:rsidP="00B50A6F">
      <w:pPr>
        <w:pStyle w:val="ListParagraph"/>
        <w:ind w:left="1080"/>
        <w:rPr>
          <w:rFonts w:cs="Arial"/>
          <w:color w:val="292929"/>
          <w:shd w:val="clear" w:color="auto" w:fill="FCFCFC"/>
          <w:lang w:val="en-US"/>
        </w:rPr>
      </w:pPr>
      <w:r>
        <w:rPr>
          <w:rFonts w:cs="Arial"/>
          <w:color w:val="292929"/>
          <w:shd w:val="clear" w:color="auto" w:fill="FCFCFC"/>
          <w:lang w:val="en-US"/>
        </w:rPr>
        <w:t>Record date:</w:t>
      </w:r>
      <w:r>
        <w:rPr>
          <w:rFonts w:cs="Arial"/>
          <w:color w:val="292929"/>
          <w:shd w:val="clear" w:color="auto" w:fill="FCFCFC"/>
          <w:lang w:val="en-US"/>
        </w:rPr>
        <w:tab/>
      </w:r>
      <w:r w:rsidRPr="0092028D">
        <w:rPr>
          <w:rFonts w:cs="Arial"/>
          <w:b/>
          <w:color w:val="292929"/>
          <w:shd w:val="clear" w:color="auto" w:fill="FCFCFC"/>
          <w:lang w:val="en-US"/>
        </w:rPr>
        <w:t>25/12/2017</w:t>
      </w:r>
    </w:p>
    <w:p w:rsidR="00B50A6F" w:rsidRPr="0092028D" w:rsidRDefault="00B50A6F" w:rsidP="00B50A6F">
      <w:pPr>
        <w:pStyle w:val="ListParagraph"/>
        <w:numPr>
          <w:ilvl w:val="0"/>
          <w:numId w:val="4"/>
        </w:numPr>
        <w:rPr>
          <w:rFonts w:cs="Arial"/>
          <w:b/>
          <w:lang w:val="en-US"/>
        </w:rPr>
      </w:pPr>
      <w:r w:rsidRPr="0092028D">
        <w:rPr>
          <w:rFonts w:cs="Arial"/>
          <w:b/>
          <w:color w:val="292929"/>
          <w:shd w:val="clear" w:color="auto" w:fill="FCFCFC"/>
          <w:lang w:val="en-US"/>
        </w:rPr>
        <w:t>Reason and purpose:</w:t>
      </w:r>
    </w:p>
    <w:p w:rsidR="006F5331" w:rsidRPr="006F5331" w:rsidRDefault="006F5331" w:rsidP="006F5331">
      <w:pPr>
        <w:pStyle w:val="ListParagraph"/>
        <w:numPr>
          <w:ilvl w:val="0"/>
          <w:numId w:val="8"/>
        </w:numPr>
        <w:rPr>
          <w:rFonts w:cs="Arial"/>
          <w:lang w:val="en-US"/>
        </w:rPr>
      </w:pPr>
      <w:r w:rsidRPr="006F5331">
        <w:rPr>
          <w:rFonts w:cs="Arial"/>
          <w:lang w:val="en-US"/>
        </w:rPr>
        <w:t>Cash</w:t>
      </w:r>
      <w:r>
        <w:rPr>
          <w:rFonts w:cs="Arial"/>
          <w:lang w:val="en-US"/>
        </w:rPr>
        <w:t xml:space="preserve"> dividend payment of 2017 in advance</w:t>
      </w:r>
    </w:p>
    <w:p w:rsidR="00B50A6F" w:rsidRPr="0092028D" w:rsidRDefault="00B50A6F" w:rsidP="00B50A6F">
      <w:pPr>
        <w:pStyle w:val="ListParagraph"/>
        <w:numPr>
          <w:ilvl w:val="0"/>
          <w:numId w:val="4"/>
        </w:numPr>
        <w:rPr>
          <w:rFonts w:cs="Arial"/>
          <w:b/>
          <w:lang w:val="en-US"/>
        </w:rPr>
      </w:pPr>
      <w:r w:rsidRPr="0092028D">
        <w:rPr>
          <w:rFonts w:cs="Arial"/>
          <w:b/>
          <w:color w:val="292929"/>
          <w:shd w:val="clear" w:color="auto" w:fill="FCFCFC"/>
          <w:lang w:val="en-US"/>
        </w:rPr>
        <w:t>Details contents:</w:t>
      </w:r>
    </w:p>
    <w:p w:rsidR="00B50A6F" w:rsidRPr="00B50A6F" w:rsidRDefault="00B50A6F" w:rsidP="00B50A6F">
      <w:pPr>
        <w:pStyle w:val="ListParagraph"/>
        <w:numPr>
          <w:ilvl w:val="0"/>
          <w:numId w:val="5"/>
        </w:numPr>
        <w:rPr>
          <w:rFonts w:cs="Arial"/>
          <w:lang w:val="en-US"/>
        </w:rPr>
      </w:pPr>
      <w:r>
        <w:rPr>
          <w:rFonts w:cs="Arial"/>
          <w:color w:val="292929"/>
          <w:shd w:val="clear" w:color="auto" w:fill="FCFCFC"/>
          <w:lang w:val="en-US"/>
        </w:rPr>
        <w:t>Payment rate: 3.5%/ charter capital (</w:t>
      </w:r>
      <w:r w:rsidR="006F5331">
        <w:rPr>
          <w:rFonts w:cs="Arial"/>
          <w:color w:val="292929"/>
          <w:shd w:val="clear" w:color="auto" w:fill="FCFCFC"/>
          <w:lang w:val="en-US"/>
        </w:rPr>
        <w:t>Shareholders</w:t>
      </w:r>
      <w:r>
        <w:rPr>
          <w:rFonts w:cs="Arial"/>
          <w:color w:val="292929"/>
          <w:shd w:val="clear" w:color="auto" w:fill="FCFCFC"/>
          <w:lang w:val="en-US"/>
        </w:rPr>
        <w:t xml:space="preserve"> receive VND 350 for each share they own)</w:t>
      </w:r>
    </w:p>
    <w:p w:rsidR="00B50A6F" w:rsidRPr="00B50A6F" w:rsidRDefault="00B50A6F" w:rsidP="00B50A6F">
      <w:pPr>
        <w:pStyle w:val="ListParagraph"/>
        <w:numPr>
          <w:ilvl w:val="0"/>
          <w:numId w:val="5"/>
        </w:numPr>
        <w:rPr>
          <w:rFonts w:cs="Arial"/>
          <w:lang w:val="en-US"/>
        </w:rPr>
      </w:pPr>
      <w:r>
        <w:rPr>
          <w:rFonts w:cs="Arial"/>
          <w:color w:val="292929"/>
          <w:shd w:val="clear" w:color="auto" w:fill="FCFCFC"/>
          <w:lang w:val="en-US"/>
        </w:rPr>
        <w:t>Payment date; 10/01/2018</w:t>
      </w:r>
    </w:p>
    <w:p w:rsidR="00B50A6F" w:rsidRPr="00B50A6F" w:rsidRDefault="00B50A6F" w:rsidP="00B50A6F">
      <w:pPr>
        <w:pStyle w:val="ListParagraph"/>
        <w:numPr>
          <w:ilvl w:val="0"/>
          <w:numId w:val="5"/>
        </w:numPr>
        <w:rPr>
          <w:rFonts w:cs="Arial"/>
          <w:lang w:val="en-US"/>
        </w:rPr>
      </w:pPr>
      <w:r>
        <w:rPr>
          <w:rFonts w:cs="Arial"/>
          <w:color w:val="292929"/>
          <w:shd w:val="clear" w:color="auto" w:fill="FCFCFC"/>
          <w:lang w:val="en-US"/>
        </w:rPr>
        <w:t>Payment location:</w:t>
      </w:r>
    </w:p>
    <w:p w:rsidR="00B50A6F" w:rsidRDefault="00B50A6F" w:rsidP="00B50A6F">
      <w:pPr>
        <w:pStyle w:val="ListParagraph"/>
        <w:ind w:left="1440"/>
        <w:rPr>
          <w:rFonts w:cs="Arial"/>
          <w:lang w:val="en-US"/>
        </w:rPr>
      </w:pPr>
      <w:r>
        <w:rPr>
          <w:rFonts w:cs="Arial"/>
          <w:lang w:val="en-US"/>
        </w:rPr>
        <w:t>+ For deposited shares: Shareholders implement procedures for receiving dividends at where they opened their depository account</w:t>
      </w:r>
    </w:p>
    <w:p w:rsidR="00B50A6F" w:rsidRDefault="00B50A6F" w:rsidP="00B50A6F">
      <w:pPr>
        <w:pStyle w:val="ListParagraph"/>
        <w:ind w:left="1440"/>
        <w:rPr>
          <w:rFonts w:cs="Arial"/>
          <w:color w:val="292929"/>
          <w:shd w:val="clear" w:color="auto" w:fill="FCFCFC"/>
          <w:lang w:val="en-US"/>
        </w:rPr>
      </w:pPr>
      <w:r>
        <w:rPr>
          <w:rFonts w:cs="Arial"/>
          <w:lang w:val="en-US"/>
        </w:rPr>
        <w:t xml:space="preserve">+ For non- deposited shares: Shareholders implement procedures for receiving dividends at the </w:t>
      </w:r>
      <w:r w:rsidRPr="00B50A6F">
        <w:rPr>
          <w:rFonts w:cs="Arial"/>
          <w:lang w:val="en-US"/>
        </w:rPr>
        <w:t>Department of accounting and statistics</w:t>
      </w:r>
      <w:r w:rsidR="00B40583">
        <w:rPr>
          <w:rFonts w:cs="Arial"/>
          <w:lang w:val="en-US"/>
        </w:rPr>
        <w:t xml:space="preserve"> of </w:t>
      </w:r>
      <w:r w:rsidR="00B40583" w:rsidRPr="00B50A6F">
        <w:rPr>
          <w:rFonts w:cs="Arial"/>
          <w:color w:val="292929"/>
          <w:shd w:val="clear" w:color="auto" w:fill="FCFCFC"/>
        </w:rPr>
        <w:t>Saigon Traffic Construction Joint Stock Company</w:t>
      </w:r>
      <w:r w:rsidR="00B40583">
        <w:rPr>
          <w:rFonts w:cs="Arial"/>
          <w:color w:val="292929"/>
          <w:shd w:val="clear" w:color="auto" w:fill="FCFCFC"/>
          <w:lang w:val="en-US"/>
        </w:rPr>
        <w:t xml:space="preserve"> on </w:t>
      </w:r>
      <w:r w:rsidR="006F5331">
        <w:rPr>
          <w:rFonts w:cs="Arial"/>
          <w:color w:val="292929"/>
          <w:shd w:val="clear" w:color="auto" w:fill="FCFCFC"/>
          <w:lang w:val="en-US"/>
        </w:rPr>
        <w:t>working</w:t>
      </w:r>
      <w:r w:rsidR="00B40583">
        <w:rPr>
          <w:rFonts w:cs="Arial"/>
          <w:color w:val="292929"/>
          <w:shd w:val="clear" w:color="auto" w:fill="FCFCFC"/>
          <w:lang w:val="en-US"/>
        </w:rPr>
        <w:t xml:space="preserve"> days from 10/01/2018 </w:t>
      </w:r>
      <w:r w:rsidR="006F5331">
        <w:rPr>
          <w:rFonts w:cs="Arial"/>
          <w:color w:val="292929"/>
          <w:shd w:val="clear" w:color="auto" w:fill="FCFCFC"/>
          <w:lang w:val="en-US"/>
        </w:rPr>
        <w:t>and</w:t>
      </w:r>
      <w:r w:rsidR="00B40583">
        <w:rPr>
          <w:rFonts w:cs="Arial"/>
          <w:color w:val="292929"/>
          <w:shd w:val="clear" w:color="auto" w:fill="FCFCFC"/>
          <w:lang w:val="en-US"/>
        </w:rPr>
        <w:t xml:space="preserve"> present their ID card when implementing procedures</w:t>
      </w:r>
    </w:p>
    <w:p w:rsidR="00B40583" w:rsidRPr="0092028D" w:rsidRDefault="00B40583" w:rsidP="00B40583">
      <w:pPr>
        <w:pStyle w:val="ListParagraph"/>
        <w:numPr>
          <w:ilvl w:val="0"/>
          <w:numId w:val="4"/>
        </w:numPr>
        <w:rPr>
          <w:rFonts w:cs="Arial"/>
          <w:b/>
          <w:lang w:val="en-US"/>
        </w:rPr>
      </w:pPr>
      <w:r w:rsidRPr="0092028D">
        <w:rPr>
          <w:rFonts w:cs="Arial"/>
          <w:b/>
          <w:color w:val="292929"/>
          <w:shd w:val="clear" w:color="auto" w:fill="FCFCFC"/>
          <w:lang w:val="en-US"/>
        </w:rPr>
        <w:t>Require Vietnam Securities Depository Center preparing and sending to the Company the list of shareholders recorded at the above record date with the following address:</w:t>
      </w:r>
    </w:p>
    <w:p w:rsidR="00B40583" w:rsidRPr="00B40583" w:rsidRDefault="00B40583" w:rsidP="00B40583">
      <w:pPr>
        <w:pStyle w:val="ListParagraph"/>
        <w:numPr>
          <w:ilvl w:val="0"/>
          <w:numId w:val="5"/>
        </w:numPr>
        <w:rPr>
          <w:rFonts w:cs="Arial"/>
          <w:lang w:val="en-US"/>
        </w:rPr>
      </w:pPr>
      <w:r>
        <w:rPr>
          <w:rFonts w:cs="Arial"/>
          <w:color w:val="292929"/>
          <w:shd w:val="clear" w:color="auto" w:fill="FCFCFC"/>
          <w:lang w:val="en-US"/>
        </w:rPr>
        <w:t xml:space="preserve">Receive the hard version: </w:t>
      </w:r>
      <w:r w:rsidRPr="00B50A6F">
        <w:rPr>
          <w:rFonts w:cs="Arial"/>
          <w:lang w:val="en-US"/>
        </w:rPr>
        <w:t>Department of accounting and statistics</w:t>
      </w:r>
      <w:r>
        <w:rPr>
          <w:rFonts w:cs="Arial"/>
          <w:lang w:val="en-US"/>
        </w:rPr>
        <w:t xml:space="preserve"> of </w:t>
      </w:r>
      <w:r w:rsidRPr="00B50A6F">
        <w:rPr>
          <w:rFonts w:cs="Arial"/>
          <w:color w:val="292929"/>
          <w:shd w:val="clear" w:color="auto" w:fill="FCFCFC"/>
        </w:rPr>
        <w:t>Saigon Traffic Construction Joint Stock Company</w:t>
      </w:r>
      <w:r>
        <w:rPr>
          <w:rFonts w:cs="Arial"/>
          <w:color w:val="292929"/>
          <w:shd w:val="clear" w:color="auto" w:fill="FCFCFC"/>
          <w:lang w:val="en-US"/>
        </w:rPr>
        <w:t xml:space="preserve">, 132 Dao </w:t>
      </w:r>
      <w:proofErr w:type="spellStart"/>
      <w:r>
        <w:rPr>
          <w:rFonts w:cs="Arial"/>
          <w:color w:val="292929"/>
          <w:shd w:val="clear" w:color="auto" w:fill="FCFCFC"/>
          <w:lang w:val="en-US"/>
        </w:rPr>
        <w:t>Duy</w:t>
      </w:r>
      <w:proofErr w:type="spellEnd"/>
      <w:r>
        <w:rPr>
          <w:rFonts w:cs="Arial"/>
          <w:color w:val="292929"/>
          <w:shd w:val="clear" w:color="auto" w:fill="FCFCFC"/>
          <w:lang w:val="en-US"/>
        </w:rPr>
        <w:t xml:space="preserve"> </w:t>
      </w:r>
      <w:proofErr w:type="spellStart"/>
      <w:r>
        <w:rPr>
          <w:rFonts w:cs="Arial"/>
          <w:color w:val="292929"/>
          <w:shd w:val="clear" w:color="auto" w:fill="FCFCFC"/>
          <w:lang w:val="en-US"/>
        </w:rPr>
        <w:t>Tu</w:t>
      </w:r>
      <w:proofErr w:type="spellEnd"/>
      <w:r>
        <w:rPr>
          <w:rFonts w:cs="Arial"/>
          <w:color w:val="292929"/>
          <w:shd w:val="clear" w:color="auto" w:fill="FCFCFC"/>
          <w:lang w:val="en-US"/>
        </w:rPr>
        <w:t>, District 10, Ho Chi Minh City</w:t>
      </w:r>
    </w:p>
    <w:p w:rsidR="00B40583" w:rsidRPr="00B40583" w:rsidRDefault="00B40583" w:rsidP="00B40583">
      <w:pPr>
        <w:pStyle w:val="ListParagraph"/>
        <w:numPr>
          <w:ilvl w:val="0"/>
          <w:numId w:val="5"/>
        </w:numPr>
        <w:rPr>
          <w:rFonts w:cs="Arial"/>
          <w:lang w:val="en-US"/>
        </w:rPr>
      </w:pPr>
      <w:r>
        <w:rPr>
          <w:rFonts w:cs="Arial"/>
          <w:color w:val="292929"/>
          <w:shd w:val="clear" w:color="auto" w:fill="FCFCFC"/>
          <w:lang w:val="en-US"/>
        </w:rPr>
        <w:t xml:space="preserve">Email address for files: </w:t>
      </w:r>
      <w:hyperlink r:id="rId6" w:history="1">
        <w:r w:rsidRPr="0084699A">
          <w:rPr>
            <w:rStyle w:val="Hyperlink"/>
            <w:rFonts w:cs="Arial"/>
            <w:shd w:val="clear" w:color="auto" w:fill="FCFCFC"/>
            <w:lang w:val="en-US"/>
          </w:rPr>
          <w:t>trinh_ltt@yahoo.com</w:t>
        </w:r>
      </w:hyperlink>
    </w:p>
    <w:p w:rsidR="00B40583" w:rsidRPr="0092028D" w:rsidRDefault="00B40583" w:rsidP="00B40583">
      <w:pPr>
        <w:pStyle w:val="ListParagraph"/>
        <w:numPr>
          <w:ilvl w:val="0"/>
          <w:numId w:val="2"/>
        </w:numPr>
        <w:rPr>
          <w:rFonts w:cs="Arial"/>
          <w:b/>
          <w:lang w:val="en-US"/>
        </w:rPr>
      </w:pPr>
      <w:r w:rsidRPr="0092028D">
        <w:rPr>
          <w:rFonts w:cs="Arial"/>
          <w:b/>
          <w:color w:val="292929"/>
          <w:shd w:val="clear" w:color="auto" w:fill="FCFCFC"/>
          <w:lang w:val="en-US"/>
        </w:rPr>
        <w:t>Board Resolution</w:t>
      </w:r>
    </w:p>
    <w:p w:rsidR="00B40583" w:rsidRPr="00B40583" w:rsidRDefault="00B40583" w:rsidP="00B40583">
      <w:pPr>
        <w:pStyle w:val="ListParagraph"/>
        <w:numPr>
          <w:ilvl w:val="0"/>
          <w:numId w:val="6"/>
        </w:numPr>
        <w:rPr>
          <w:rFonts w:cs="Arial"/>
          <w:lang w:val="en-US"/>
        </w:rPr>
      </w:pPr>
      <w:r>
        <w:rPr>
          <w:rFonts w:cs="Arial"/>
          <w:color w:val="292929"/>
          <w:shd w:val="clear" w:color="auto" w:fill="FCFCFC"/>
          <w:lang w:val="en-US"/>
        </w:rPr>
        <w:t>Approve the Submission No. 81/</w:t>
      </w:r>
      <w:proofErr w:type="spellStart"/>
      <w:r>
        <w:rPr>
          <w:rFonts w:cs="Arial"/>
          <w:color w:val="292929"/>
          <w:shd w:val="clear" w:color="auto" w:fill="FCFCFC"/>
          <w:lang w:val="en-US"/>
        </w:rPr>
        <w:t>TTr</w:t>
      </w:r>
      <w:proofErr w:type="spellEnd"/>
      <w:r>
        <w:rPr>
          <w:rFonts w:cs="Arial"/>
          <w:color w:val="292929"/>
          <w:shd w:val="clear" w:color="auto" w:fill="FCFCFC"/>
          <w:lang w:val="en-US"/>
        </w:rPr>
        <w:t>-CTGTSG issued on 06/12/2017 by General Manager of the Company:</w:t>
      </w:r>
    </w:p>
    <w:p w:rsidR="00B40583" w:rsidRDefault="00B40583" w:rsidP="00B40583">
      <w:pPr>
        <w:pStyle w:val="ListParagraph"/>
        <w:ind w:left="1440"/>
        <w:rPr>
          <w:rFonts w:cs="Arial"/>
          <w:color w:val="292929"/>
          <w:shd w:val="clear" w:color="auto" w:fill="FCFCFC"/>
          <w:lang w:val="en-US"/>
        </w:rPr>
      </w:pPr>
      <w:r>
        <w:rPr>
          <w:rFonts w:cs="Arial"/>
          <w:color w:val="292929"/>
          <w:shd w:val="clear" w:color="auto" w:fill="FCFCFC"/>
          <w:lang w:val="en-US"/>
        </w:rPr>
        <w:t>Approve recording the list of shareholders for advances for the 1</w:t>
      </w:r>
      <w:r w:rsidRPr="00B40583">
        <w:rPr>
          <w:rFonts w:cs="Arial"/>
          <w:color w:val="292929"/>
          <w:shd w:val="clear" w:color="auto" w:fill="FCFCFC"/>
          <w:vertAlign w:val="superscript"/>
          <w:lang w:val="en-US"/>
        </w:rPr>
        <w:t>st</w:t>
      </w:r>
      <w:r>
        <w:rPr>
          <w:rFonts w:cs="Arial"/>
          <w:color w:val="292929"/>
          <w:shd w:val="clear" w:color="auto" w:fill="FCFCFC"/>
          <w:vertAlign w:val="superscript"/>
          <w:lang w:val="en-US"/>
        </w:rPr>
        <w:t xml:space="preserve"> </w:t>
      </w:r>
      <w:r w:rsidR="00D84A97">
        <w:rPr>
          <w:rFonts w:cs="Arial"/>
          <w:color w:val="292929"/>
          <w:shd w:val="clear" w:color="auto" w:fill="FCFCFC"/>
          <w:lang w:val="en-US"/>
        </w:rPr>
        <w:t>dividends</w:t>
      </w:r>
      <w:r>
        <w:rPr>
          <w:rFonts w:cs="Arial"/>
          <w:color w:val="292929"/>
          <w:shd w:val="clear" w:color="auto" w:fill="FCFCFC"/>
          <w:lang w:val="en-US"/>
        </w:rPr>
        <w:t xml:space="preserve"> payment of 2017:</w:t>
      </w:r>
    </w:p>
    <w:p w:rsidR="00B40583" w:rsidRDefault="00B40583" w:rsidP="00B40583">
      <w:pPr>
        <w:pStyle w:val="ListParagraph"/>
        <w:numPr>
          <w:ilvl w:val="0"/>
          <w:numId w:val="5"/>
        </w:numPr>
        <w:rPr>
          <w:rFonts w:cs="Arial"/>
          <w:color w:val="292929"/>
          <w:shd w:val="clear" w:color="auto" w:fill="FCFCFC"/>
          <w:lang w:val="en-US"/>
        </w:rPr>
      </w:pPr>
      <w:r>
        <w:rPr>
          <w:rFonts w:cs="Arial"/>
          <w:color w:val="292929"/>
          <w:shd w:val="clear" w:color="auto" w:fill="FCFCFC"/>
          <w:lang w:val="en-US"/>
        </w:rPr>
        <w:t>Payment rate: 3.5%/ charter capital (</w:t>
      </w:r>
      <w:r w:rsidR="00D84A97">
        <w:rPr>
          <w:rFonts w:cs="Arial"/>
          <w:color w:val="292929"/>
          <w:shd w:val="clear" w:color="auto" w:fill="FCFCFC"/>
          <w:lang w:val="en-US"/>
        </w:rPr>
        <w:t>Shareholders</w:t>
      </w:r>
      <w:r>
        <w:rPr>
          <w:rFonts w:cs="Arial"/>
          <w:color w:val="292929"/>
          <w:shd w:val="clear" w:color="auto" w:fill="FCFCFC"/>
          <w:lang w:val="en-US"/>
        </w:rPr>
        <w:t xml:space="preserve"> receive VND 350 for each share they own);</w:t>
      </w:r>
    </w:p>
    <w:p w:rsidR="00B40583" w:rsidRDefault="00B40583" w:rsidP="00B40583">
      <w:pPr>
        <w:pStyle w:val="ListParagraph"/>
        <w:numPr>
          <w:ilvl w:val="0"/>
          <w:numId w:val="5"/>
        </w:numPr>
        <w:rPr>
          <w:rFonts w:cs="Arial"/>
          <w:color w:val="292929"/>
          <w:shd w:val="clear" w:color="auto" w:fill="FCFCFC"/>
          <w:lang w:val="en-US"/>
        </w:rPr>
      </w:pPr>
      <w:r>
        <w:rPr>
          <w:rFonts w:cs="Arial"/>
          <w:color w:val="292929"/>
          <w:shd w:val="clear" w:color="auto" w:fill="FCFCFC"/>
          <w:lang w:val="en-US"/>
        </w:rPr>
        <w:t>Source: Undistributed profit after tax of the Company;</w:t>
      </w:r>
    </w:p>
    <w:p w:rsidR="00B40583" w:rsidRDefault="00B40583" w:rsidP="00B40583">
      <w:pPr>
        <w:pStyle w:val="ListParagraph"/>
        <w:numPr>
          <w:ilvl w:val="0"/>
          <w:numId w:val="5"/>
        </w:numPr>
        <w:rPr>
          <w:rFonts w:cs="Arial"/>
          <w:color w:val="292929"/>
          <w:shd w:val="clear" w:color="auto" w:fill="FCFCFC"/>
          <w:lang w:val="en-US"/>
        </w:rPr>
      </w:pPr>
      <w:r>
        <w:rPr>
          <w:rFonts w:cs="Arial"/>
          <w:color w:val="292929"/>
          <w:shd w:val="clear" w:color="auto" w:fill="FCFCFC"/>
          <w:lang w:val="en-US"/>
        </w:rPr>
        <w:t>Record date: 25/12/2017;</w:t>
      </w:r>
    </w:p>
    <w:p w:rsidR="00B40583" w:rsidRDefault="00B40583" w:rsidP="00B40583">
      <w:pPr>
        <w:pStyle w:val="ListParagraph"/>
        <w:numPr>
          <w:ilvl w:val="0"/>
          <w:numId w:val="5"/>
        </w:numPr>
        <w:rPr>
          <w:rFonts w:cs="Arial"/>
          <w:color w:val="292929"/>
          <w:shd w:val="clear" w:color="auto" w:fill="FCFCFC"/>
          <w:lang w:val="en-US"/>
        </w:rPr>
      </w:pPr>
      <w:r>
        <w:rPr>
          <w:rFonts w:cs="Arial"/>
          <w:color w:val="292929"/>
          <w:shd w:val="clear" w:color="auto" w:fill="FCFCFC"/>
          <w:lang w:val="en-US"/>
        </w:rPr>
        <w:t>Payment time: From 10/01/2018;</w:t>
      </w:r>
    </w:p>
    <w:p w:rsidR="00B40583" w:rsidRDefault="00B40583" w:rsidP="00B40583">
      <w:pPr>
        <w:pStyle w:val="ListParagraph"/>
        <w:numPr>
          <w:ilvl w:val="0"/>
          <w:numId w:val="5"/>
        </w:numPr>
        <w:rPr>
          <w:rFonts w:cs="Arial"/>
          <w:color w:val="292929"/>
          <w:shd w:val="clear" w:color="auto" w:fill="FCFCFC"/>
          <w:lang w:val="en-US"/>
        </w:rPr>
      </w:pPr>
      <w:r>
        <w:rPr>
          <w:rFonts w:cs="Arial"/>
          <w:color w:val="292929"/>
          <w:shd w:val="clear" w:color="auto" w:fill="FCFCFC"/>
          <w:lang w:val="en-US"/>
        </w:rPr>
        <w:lastRenderedPageBreak/>
        <w:t>Payment method:</w:t>
      </w:r>
    </w:p>
    <w:p w:rsidR="00B40583" w:rsidRDefault="00B40583" w:rsidP="00B40583">
      <w:pPr>
        <w:pStyle w:val="ListParagraph"/>
        <w:numPr>
          <w:ilvl w:val="0"/>
          <w:numId w:val="7"/>
        </w:numPr>
        <w:rPr>
          <w:rFonts w:cs="Arial"/>
          <w:color w:val="292929"/>
          <w:shd w:val="clear" w:color="auto" w:fill="FCFCFC"/>
          <w:lang w:val="en-US"/>
        </w:rPr>
      </w:pPr>
      <w:r>
        <w:rPr>
          <w:rFonts w:cs="Arial"/>
          <w:color w:val="292929"/>
          <w:shd w:val="clear" w:color="auto" w:fill="FCFCFC"/>
          <w:lang w:val="en-US"/>
        </w:rPr>
        <w:t xml:space="preserve">For deposited shareholders: Transfer dividends into their </w:t>
      </w:r>
      <w:r w:rsidR="0092028D">
        <w:rPr>
          <w:rFonts w:cs="Arial"/>
          <w:color w:val="292929"/>
          <w:shd w:val="clear" w:color="auto" w:fill="FCFCFC"/>
          <w:lang w:val="en-US"/>
        </w:rPr>
        <w:t xml:space="preserve">securities </w:t>
      </w:r>
      <w:r>
        <w:rPr>
          <w:rFonts w:cs="Arial"/>
          <w:color w:val="292929"/>
          <w:shd w:val="clear" w:color="auto" w:fill="FCFCFC"/>
          <w:lang w:val="en-US"/>
        </w:rPr>
        <w:t xml:space="preserve">account at where </w:t>
      </w:r>
      <w:r w:rsidR="0092028D">
        <w:rPr>
          <w:rFonts w:cs="Arial"/>
          <w:color w:val="292929"/>
          <w:shd w:val="clear" w:color="auto" w:fill="FCFCFC"/>
          <w:lang w:val="en-US"/>
        </w:rPr>
        <w:t>they opened it</w:t>
      </w:r>
    </w:p>
    <w:p w:rsidR="0092028D" w:rsidRDefault="0092028D" w:rsidP="00B40583">
      <w:pPr>
        <w:pStyle w:val="ListParagraph"/>
        <w:numPr>
          <w:ilvl w:val="0"/>
          <w:numId w:val="7"/>
        </w:numPr>
        <w:rPr>
          <w:rFonts w:cs="Arial"/>
          <w:color w:val="292929"/>
          <w:shd w:val="clear" w:color="auto" w:fill="FCFCFC"/>
          <w:lang w:val="en-US"/>
        </w:rPr>
      </w:pPr>
      <w:r>
        <w:rPr>
          <w:rFonts w:cs="Arial"/>
          <w:color w:val="292929"/>
          <w:shd w:val="clear" w:color="auto" w:fill="FCFCFC"/>
          <w:lang w:val="en-US"/>
        </w:rPr>
        <w:t>For non-deposited shareholders: In cash at the Company</w:t>
      </w:r>
    </w:p>
    <w:p w:rsidR="0092028D" w:rsidRDefault="0092028D" w:rsidP="0092028D">
      <w:pPr>
        <w:pStyle w:val="ListParagraph"/>
        <w:numPr>
          <w:ilvl w:val="0"/>
          <w:numId w:val="6"/>
        </w:numPr>
        <w:rPr>
          <w:rFonts w:cs="Arial"/>
          <w:color w:val="292929"/>
          <w:shd w:val="clear" w:color="auto" w:fill="FCFCFC"/>
          <w:lang w:val="en-US"/>
        </w:rPr>
      </w:pPr>
      <w:r w:rsidRPr="0092028D">
        <w:rPr>
          <w:rFonts w:cs="Arial"/>
          <w:color w:val="292929"/>
          <w:shd w:val="clear" w:color="auto" w:fill="FCFCFC"/>
          <w:lang w:val="en-US"/>
        </w:rPr>
        <w:t>Ass</w:t>
      </w:r>
      <w:r>
        <w:rPr>
          <w:rFonts w:cs="Arial"/>
          <w:color w:val="292929"/>
          <w:shd w:val="clear" w:color="auto" w:fill="FCFCFC"/>
          <w:lang w:val="en-US"/>
        </w:rPr>
        <w:t>ign General Manager to implement related procedures, works for advances for the 1</w:t>
      </w:r>
      <w:r w:rsidRPr="00B40583">
        <w:rPr>
          <w:rFonts w:cs="Arial"/>
          <w:color w:val="292929"/>
          <w:shd w:val="clear" w:color="auto" w:fill="FCFCFC"/>
          <w:vertAlign w:val="superscript"/>
          <w:lang w:val="en-US"/>
        </w:rPr>
        <w:t>st</w:t>
      </w:r>
      <w:r>
        <w:rPr>
          <w:rFonts w:cs="Arial"/>
          <w:color w:val="292929"/>
          <w:shd w:val="clear" w:color="auto" w:fill="FCFCFC"/>
          <w:vertAlign w:val="superscript"/>
          <w:lang w:val="en-US"/>
        </w:rPr>
        <w:t xml:space="preserve"> </w:t>
      </w:r>
      <w:r w:rsidR="00D84A97">
        <w:rPr>
          <w:rFonts w:cs="Arial"/>
          <w:color w:val="292929"/>
          <w:shd w:val="clear" w:color="auto" w:fill="FCFCFC"/>
          <w:lang w:val="en-US"/>
        </w:rPr>
        <w:t>dividends</w:t>
      </w:r>
      <w:r>
        <w:rPr>
          <w:rFonts w:cs="Arial"/>
          <w:color w:val="292929"/>
          <w:shd w:val="clear" w:color="auto" w:fill="FCFCFC"/>
          <w:lang w:val="en-US"/>
        </w:rPr>
        <w:t xml:space="preserve"> payment of 2017 according to rules</w:t>
      </w:r>
    </w:p>
    <w:p w:rsidR="0092028D" w:rsidRDefault="0092028D" w:rsidP="0092028D">
      <w:pPr>
        <w:pStyle w:val="ListParagraph"/>
        <w:numPr>
          <w:ilvl w:val="0"/>
          <w:numId w:val="6"/>
        </w:numPr>
        <w:rPr>
          <w:rFonts w:cs="Arial"/>
          <w:color w:val="292929"/>
          <w:shd w:val="clear" w:color="auto" w:fill="FCFCFC"/>
          <w:lang w:val="en-US"/>
        </w:rPr>
      </w:pPr>
      <w:r>
        <w:rPr>
          <w:rFonts w:cs="Arial"/>
          <w:color w:val="292929"/>
          <w:shd w:val="clear" w:color="auto" w:fill="FCFCFC"/>
          <w:lang w:val="en-US"/>
        </w:rPr>
        <w:t>This Resolution took effect from the date of signature</w:t>
      </w:r>
    </w:p>
    <w:p w:rsidR="0092028D" w:rsidRPr="0092028D" w:rsidRDefault="0092028D" w:rsidP="0092028D">
      <w:pPr>
        <w:pStyle w:val="ListParagraph"/>
        <w:numPr>
          <w:ilvl w:val="0"/>
          <w:numId w:val="6"/>
        </w:numPr>
        <w:rPr>
          <w:rFonts w:cs="Arial"/>
          <w:color w:val="292929"/>
          <w:shd w:val="clear" w:color="auto" w:fill="FCFCFC"/>
          <w:lang w:val="en-US"/>
        </w:rPr>
      </w:pPr>
      <w:r>
        <w:rPr>
          <w:rFonts w:cs="Arial"/>
          <w:color w:val="292929"/>
          <w:shd w:val="clear" w:color="auto" w:fill="FCFCFC"/>
          <w:lang w:val="en-US"/>
        </w:rPr>
        <w:t xml:space="preserve">Members of Board of Directors, Board of General Managers, Chief Accountant and shareholders of the Company are responsible for </w:t>
      </w:r>
      <w:r w:rsidR="00D84A97">
        <w:rPr>
          <w:rFonts w:cs="Arial"/>
          <w:color w:val="292929"/>
          <w:shd w:val="clear" w:color="auto" w:fill="FCFCFC"/>
          <w:lang w:val="en-US"/>
        </w:rPr>
        <w:t>implementing</w:t>
      </w:r>
      <w:bookmarkStart w:id="0" w:name="_GoBack"/>
      <w:bookmarkEnd w:id="0"/>
      <w:r>
        <w:rPr>
          <w:rFonts w:cs="Arial"/>
          <w:color w:val="292929"/>
          <w:shd w:val="clear" w:color="auto" w:fill="FCFCFC"/>
          <w:lang w:val="en-US"/>
        </w:rPr>
        <w:t xml:space="preserve"> this Resolution</w:t>
      </w:r>
    </w:p>
    <w:sectPr w:rsidR="0092028D" w:rsidRPr="0092028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3BE"/>
    <w:multiLevelType w:val="hybridMultilevel"/>
    <w:tmpl w:val="0D62EB84"/>
    <w:lvl w:ilvl="0" w:tplc="D952B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3FD8"/>
    <w:multiLevelType w:val="hybridMultilevel"/>
    <w:tmpl w:val="103290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68E27DA"/>
    <w:multiLevelType w:val="hybridMultilevel"/>
    <w:tmpl w:val="4F4EF79E"/>
    <w:lvl w:ilvl="0" w:tplc="502C36B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FB175B"/>
    <w:multiLevelType w:val="hybridMultilevel"/>
    <w:tmpl w:val="C3460BC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4349D"/>
    <w:multiLevelType w:val="hybridMultilevel"/>
    <w:tmpl w:val="F4ECAD14"/>
    <w:lvl w:ilvl="0" w:tplc="2B10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3C0438"/>
    <w:multiLevelType w:val="hybridMultilevel"/>
    <w:tmpl w:val="51B87A5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5792A"/>
    <w:multiLevelType w:val="hybridMultilevel"/>
    <w:tmpl w:val="BC989E5E"/>
    <w:lvl w:ilvl="0" w:tplc="C1C0970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color w:val="292929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601315"/>
    <w:multiLevelType w:val="hybridMultilevel"/>
    <w:tmpl w:val="1C52FBDE"/>
    <w:lvl w:ilvl="0" w:tplc="016AAF46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292929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6F"/>
    <w:rsid w:val="006F5331"/>
    <w:rsid w:val="0092028D"/>
    <w:rsid w:val="009E63E3"/>
    <w:rsid w:val="00B40583"/>
    <w:rsid w:val="00B50A6F"/>
    <w:rsid w:val="00C76C58"/>
    <w:rsid w:val="00CD2E19"/>
    <w:rsid w:val="00D8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vi-V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A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5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vi-V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A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5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nh_ltt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haibt</cp:lastModifiedBy>
  <cp:revision>2</cp:revision>
  <dcterms:created xsi:type="dcterms:W3CDTF">2017-12-13T03:19:00Z</dcterms:created>
  <dcterms:modified xsi:type="dcterms:W3CDTF">2017-12-14T04:00:00Z</dcterms:modified>
</cp:coreProperties>
</file>